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87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4395"/>
        <w:gridCol w:w="7087"/>
        <w:gridCol w:w="3969"/>
      </w:tblGrid>
      <w:tr w:rsidR="00E46FF8" w:rsidRPr="00B57DF5" w:rsidTr="00B34470">
        <w:trPr>
          <w:cantSplit/>
          <w:trHeight w:val="558"/>
        </w:trPr>
        <w:tc>
          <w:tcPr>
            <w:tcW w:w="425" w:type="dxa"/>
            <w:textDirection w:val="btLr"/>
          </w:tcPr>
          <w:p w:rsidR="00E46FF8" w:rsidRPr="00B34470" w:rsidRDefault="00E46FF8" w:rsidP="00B34470">
            <w:pPr>
              <w:ind w:left="113" w:right="113"/>
              <w:rPr>
                <w:b/>
                <w:w w:val="99"/>
                <w:sz w:val="28"/>
                <w:szCs w:val="28"/>
                <w:lang w:val="uk-UA"/>
              </w:rPr>
            </w:pPr>
            <w:r w:rsidRPr="00B34470">
              <w:rPr>
                <w:b/>
                <w:w w:val="99"/>
                <w:sz w:val="28"/>
                <w:szCs w:val="28"/>
                <w:lang w:val="uk-UA"/>
              </w:rPr>
              <w:t>Класи</w:t>
            </w:r>
          </w:p>
        </w:tc>
        <w:tc>
          <w:tcPr>
            <w:tcW w:w="4395" w:type="dxa"/>
          </w:tcPr>
          <w:p w:rsidR="00E46FF8" w:rsidRPr="001D285A" w:rsidRDefault="00E46FF8" w:rsidP="0075008C">
            <w:pPr>
              <w:rPr>
                <w:b/>
                <w:w w:val="99"/>
                <w:lang w:val="uk-UA"/>
              </w:rPr>
            </w:pPr>
            <w:r w:rsidRPr="001D285A">
              <w:rPr>
                <w:b/>
                <w:w w:val="99"/>
              </w:rPr>
              <w:t>Ціннісне ставлення до себе</w:t>
            </w:r>
          </w:p>
          <w:p w:rsidR="00E46FF8" w:rsidRPr="001D285A" w:rsidRDefault="00E46FF8" w:rsidP="0075008C">
            <w:pPr>
              <w:rPr>
                <w:b/>
                <w:lang w:val="uk-UA"/>
              </w:rPr>
            </w:pPr>
          </w:p>
        </w:tc>
        <w:tc>
          <w:tcPr>
            <w:tcW w:w="7087" w:type="dxa"/>
          </w:tcPr>
          <w:p w:rsidR="00E46FF8" w:rsidRPr="001D285A" w:rsidRDefault="00E46FF8" w:rsidP="0075008C">
            <w:pPr>
              <w:rPr>
                <w:w w:val="104"/>
              </w:rPr>
            </w:pPr>
            <w:r w:rsidRPr="001D285A">
              <w:rPr>
                <w:b/>
              </w:rPr>
              <w:t>Ціннісне ставлення до сім'ї, родини, людей.</w:t>
            </w:r>
          </w:p>
          <w:p w:rsidR="00E46FF8" w:rsidRPr="001D285A" w:rsidRDefault="00E46FF8" w:rsidP="0075008C"/>
        </w:tc>
        <w:tc>
          <w:tcPr>
            <w:tcW w:w="3969" w:type="dxa"/>
          </w:tcPr>
          <w:p w:rsidR="00E46FF8" w:rsidRPr="001D285A" w:rsidRDefault="00E46FF8" w:rsidP="0075008C">
            <w:pPr>
              <w:rPr>
                <w:lang w:val="uk-UA"/>
              </w:rPr>
            </w:pPr>
            <w:r w:rsidRPr="001D285A">
              <w:rPr>
                <w:b/>
                <w:w w:val="103"/>
              </w:rPr>
              <w:t>Ціннісне ставлення до праці</w:t>
            </w:r>
          </w:p>
        </w:tc>
      </w:tr>
      <w:tr w:rsidR="00E46FF8" w:rsidRPr="00783890" w:rsidTr="00B34470">
        <w:trPr>
          <w:cantSplit/>
          <w:trHeight w:val="1134"/>
        </w:trPr>
        <w:tc>
          <w:tcPr>
            <w:tcW w:w="425" w:type="dxa"/>
            <w:textDirection w:val="btLr"/>
          </w:tcPr>
          <w:p w:rsidR="00E46FF8" w:rsidRDefault="00E46FF8" w:rsidP="00B34470">
            <w:pPr>
              <w:ind w:left="113" w:right="113"/>
              <w:jc w:val="right"/>
              <w:rPr>
                <w:b/>
                <w:sz w:val="28"/>
                <w:szCs w:val="28"/>
                <w:lang w:val="uk-UA"/>
              </w:rPr>
            </w:pPr>
            <w:r>
              <w:rPr>
                <w:b/>
                <w:sz w:val="28"/>
                <w:szCs w:val="28"/>
                <w:lang w:val="uk-UA"/>
              </w:rPr>
              <w:t>3</w:t>
            </w:r>
          </w:p>
          <w:p w:rsidR="00E46FF8" w:rsidRPr="00B34470" w:rsidRDefault="00E46FF8" w:rsidP="00B34470">
            <w:pPr>
              <w:ind w:left="113" w:right="113"/>
              <w:jc w:val="right"/>
              <w:rPr>
                <w:b/>
                <w:sz w:val="28"/>
                <w:szCs w:val="28"/>
                <w:lang w:val="uk-UA"/>
              </w:rPr>
            </w:pPr>
            <w:r w:rsidRPr="00B34470">
              <w:rPr>
                <w:b/>
                <w:sz w:val="28"/>
                <w:szCs w:val="28"/>
                <w:lang w:val="uk-UA"/>
              </w:rPr>
              <w:t>клас</w:t>
            </w:r>
          </w:p>
        </w:tc>
        <w:tc>
          <w:tcPr>
            <w:tcW w:w="4395" w:type="dxa"/>
          </w:tcPr>
          <w:p w:rsidR="00E46FF8" w:rsidRPr="001D285A" w:rsidRDefault="00E46FF8" w:rsidP="001D285A">
            <w:pPr>
              <w:shd w:val="clear" w:color="auto" w:fill="FFFFFF"/>
              <w:ind w:firstLine="567"/>
              <w:jc w:val="both"/>
              <w:rPr>
                <w:lang w:val="uk-UA"/>
              </w:rPr>
            </w:pPr>
            <w:r w:rsidRPr="001D285A">
              <w:rPr>
                <w:lang w:val="uk-UA"/>
              </w:rPr>
              <w:t>"Найцінніше в моєму житті", "Дорога кожна хвилина",  "Мої «хочу», «можу» і «треба», Мої мрії ", "Я і мої обов’язки", "Як навчитись стримуватись?", "Мої доручення", "Мій день: хороше і погане", "Дисципліна і куль</w:t>
            </w:r>
            <w:r w:rsidRPr="001D285A">
              <w:rPr>
                <w:lang w:val="uk-UA"/>
              </w:rPr>
              <w:softHyphen/>
              <w:t xml:space="preserve">тура", "Дорога до школи та додому", "Ти — вихована дитина?", "Твій зовнішній вигляд", "Мій улюблений герой", "Як я дбаю про своє здоров'я", "Продукти харчування: наші друзі й вороги",  "Здоровим будь!", "Свято Мий-додіра", "Спортивна надія",  "Хочу і можу бути здоровим" ( робочий зошит для 3 класу). </w:t>
            </w:r>
          </w:p>
          <w:p w:rsidR="00E46FF8" w:rsidRPr="001D285A" w:rsidRDefault="00E46FF8" w:rsidP="0075008C">
            <w:pPr>
              <w:rPr>
                <w:lang w:val="uk-UA"/>
              </w:rPr>
            </w:pPr>
          </w:p>
        </w:tc>
        <w:tc>
          <w:tcPr>
            <w:tcW w:w="7087" w:type="dxa"/>
          </w:tcPr>
          <w:p w:rsidR="00E46FF8" w:rsidRPr="001D285A" w:rsidRDefault="00E46FF8" w:rsidP="001D285A">
            <w:pPr>
              <w:shd w:val="clear" w:color="auto" w:fill="FFFFFF"/>
              <w:ind w:firstLine="567"/>
              <w:jc w:val="both"/>
            </w:pPr>
            <w:r w:rsidRPr="001D285A">
              <w:t>«Живу і навчаюся у родині», «Дерево міцне корінням, а людина - родом", "Родина, родина: від батька до сина",  "Вчимося бути добрими людь</w:t>
            </w:r>
            <w:r w:rsidRPr="001D285A">
              <w:softHyphen/>
              <w:t>ми",  "Якщо ти погано вчинив",  "Мій день, мої вчинки",  "Чужого горя не буває",  "Якщо твій друг помилився...", "Як і чим випробовується дружба", "Про правила товаришування", "Шляхетні дівчатка та лицарі - хлопці", "Ти на світі не один", "Коли я щасливий", "Любов. Любов-милосердя. Добродійні справи людини", "Як стати добрим?", "Мистецтво ґречності".</w:t>
            </w:r>
          </w:p>
          <w:p w:rsidR="00E46FF8" w:rsidRPr="001D285A" w:rsidRDefault="00E46FF8" w:rsidP="0075008C"/>
        </w:tc>
        <w:tc>
          <w:tcPr>
            <w:tcW w:w="3969" w:type="dxa"/>
          </w:tcPr>
          <w:p w:rsidR="00E46FF8" w:rsidRPr="001D285A" w:rsidRDefault="00E46FF8" w:rsidP="001D285A">
            <w:pPr>
              <w:widowControl w:val="0"/>
              <w:shd w:val="clear" w:color="auto" w:fill="FFFFFF"/>
              <w:ind w:firstLine="567"/>
              <w:jc w:val="center"/>
              <w:rPr>
                <w:b/>
              </w:rPr>
            </w:pPr>
          </w:p>
          <w:p w:rsidR="00E46FF8" w:rsidRPr="001D285A" w:rsidRDefault="00E46FF8" w:rsidP="001D285A">
            <w:pPr>
              <w:widowControl w:val="0"/>
              <w:shd w:val="clear" w:color="auto" w:fill="FFFFFF"/>
              <w:ind w:firstLine="567"/>
              <w:jc w:val="both"/>
            </w:pPr>
            <w:r w:rsidRPr="001D285A">
              <w:t>"Праця годує, а лінь – марнує", "Цінуймо працю інших", "Мої досягнення", "До джерел народних ремесел", "Усі професії потрібні, усі професії важливі ...".</w:t>
            </w:r>
          </w:p>
          <w:p w:rsidR="00E46FF8" w:rsidRPr="001D285A" w:rsidRDefault="00E46FF8" w:rsidP="0075008C"/>
        </w:tc>
      </w:tr>
      <w:tr w:rsidR="00E46FF8" w:rsidRPr="00B57DF5" w:rsidTr="00B34470">
        <w:tblPrEx>
          <w:tblLook w:val="00A0"/>
        </w:tblPrEx>
        <w:trPr>
          <w:trHeight w:val="1134"/>
        </w:trPr>
        <w:tc>
          <w:tcPr>
            <w:tcW w:w="425" w:type="dxa"/>
            <w:textDirection w:val="btLr"/>
          </w:tcPr>
          <w:p w:rsidR="00E46FF8" w:rsidRPr="00B34470" w:rsidRDefault="00E46FF8" w:rsidP="00B34470">
            <w:pPr>
              <w:ind w:left="113" w:right="113"/>
              <w:rPr>
                <w:b/>
                <w:w w:val="99"/>
                <w:sz w:val="28"/>
                <w:szCs w:val="28"/>
                <w:lang w:val="uk-UA"/>
              </w:rPr>
            </w:pPr>
          </w:p>
        </w:tc>
        <w:tc>
          <w:tcPr>
            <w:tcW w:w="4395" w:type="dxa"/>
          </w:tcPr>
          <w:p w:rsidR="00E46FF8" w:rsidRPr="001D285A" w:rsidRDefault="00E46FF8" w:rsidP="00874E6E">
            <w:pPr>
              <w:rPr>
                <w:lang w:val="uk-UA"/>
              </w:rPr>
            </w:pPr>
            <w:r w:rsidRPr="001D285A">
              <w:rPr>
                <w:b/>
                <w:w w:val="101"/>
              </w:rPr>
              <w:t>Ціннісне ставлення до природи</w:t>
            </w:r>
          </w:p>
        </w:tc>
        <w:tc>
          <w:tcPr>
            <w:tcW w:w="7087" w:type="dxa"/>
          </w:tcPr>
          <w:p w:rsidR="00E46FF8" w:rsidRPr="001D285A" w:rsidRDefault="00E46FF8" w:rsidP="00874E6E">
            <w:pPr>
              <w:rPr>
                <w:b/>
                <w:w w:val="101"/>
              </w:rPr>
            </w:pPr>
            <w:r w:rsidRPr="001D285A">
              <w:rPr>
                <w:b/>
                <w:w w:val="105"/>
              </w:rPr>
              <w:t>Ціннісне ставлення до культури і мистецтва</w:t>
            </w:r>
          </w:p>
        </w:tc>
        <w:tc>
          <w:tcPr>
            <w:tcW w:w="3969" w:type="dxa"/>
          </w:tcPr>
          <w:p w:rsidR="00E46FF8" w:rsidRPr="001D285A" w:rsidRDefault="00E46FF8" w:rsidP="00874E6E">
            <w:pPr>
              <w:rPr>
                <w:b/>
                <w:lang w:val="uk-UA"/>
              </w:rPr>
            </w:pPr>
            <w:r w:rsidRPr="001D285A">
              <w:rPr>
                <w:b/>
              </w:rPr>
              <w:t>Ціннісне ставлення особистості до суспільства і держави</w:t>
            </w:r>
          </w:p>
        </w:tc>
      </w:tr>
      <w:tr w:rsidR="00E46FF8" w:rsidRPr="001D285A" w:rsidTr="00B34470">
        <w:tblPrEx>
          <w:tblLook w:val="00A0"/>
        </w:tblPrEx>
        <w:trPr>
          <w:trHeight w:val="1134"/>
        </w:trPr>
        <w:tc>
          <w:tcPr>
            <w:tcW w:w="425" w:type="dxa"/>
            <w:textDirection w:val="btLr"/>
          </w:tcPr>
          <w:p w:rsidR="00E46FF8" w:rsidRPr="00B34470" w:rsidRDefault="00E46FF8" w:rsidP="00B34470">
            <w:pPr>
              <w:ind w:left="113" w:right="113"/>
              <w:rPr>
                <w:b/>
                <w:w w:val="99"/>
                <w:sz w:val="28"/>
                <w:szCs w:val="28"/>
                <w:lang w:val="uk-UA"/>
              </w:rPr>
            </w:pPr>
          </w:p>
        </w:tc>
        <w:tc>
          <w:tcPr>
            <w:tcW w:w="4395" w:type="dxa"/>
          </w:tcPr>
          <w:p w:rsidR="00E46FF8" w:rsidRPr="001D285A" w:rsidRDefault="00E46FF8" w:rsidP="001D285A">
            <w:pPr>
              <w:shd w:val="clear" w:color="auto" w:fill="FFFFFF"/>
              <w:ind w:firstLine="567"/>
              <w:jc w:val="both"/>
              <w:rPr>
                <w:lang w:val="uk-UA"/>
              </w:rPr>
            </w:pPr>
            <w:r w:rsidRPr="001D285A">
              <w:rPr>
                <w:lang w:val="uk-UA"/>
              </w:rPr>
              <w:t xml:space="preserve">"Будь вимогливим і ніжним: перед тобою природа!", "Чисте подвір'я", "Подорож стежкою", "Збережемо красу природи", "Заповідні місця мого краю", "Подарунки осені", "Посаджу дерево", "На квіти чарівні подивись",  одноденна туристська прогулянка "У поході Друзі","Таємниці Катерини Білокур", "Тварини взимку потребують твоєї допомоги", "Різдво в гості прийшло",  "Контурна карта виховної натуралістичної роботи", "Якби тварини вміли говорити", рухливі ігри з елементами техніки туризму, вікторина-гра "Що покласти в рюкзак для мандрівок", "Боляче буває всім" (ставлення до тварин), "Тварини моєї місцевості". </w:t>
            </w:r>
          </w:p>
          <w:p w:rsidR="00E46FF8" w:rsidRPr="001D285A" w:rsidRDefault="00E46FF8" w:rsidP="008E296E">
            <w:pPr>
              <w:rPr>
                <w:lang w:val="uk-UA"/>
              </w:rPr>
            </w:pPr>
          </w:p>
        </w:tc>
        <w:tc>
          <w:tcPr>
            <w:tcW w:w="7087" w:type="dxa"/>
          </w:tcPr>
          <w:p w:rsidR="00E46FF8" w:rsidRPr="001D285A" w:rsidRDefault="00E46FF8" w:rsidP="001D285A">
            <w:pPr>
              <w:shd w:val="clear" w:color="auto" w:fill="FFFFFF"/>
              <w:ind w:firstLine="567"/>
              <w:jc w:val="both"/>
              <w:rPr>
                <w:color w:val="000000"/>
                <w:lang w:val="uk-UA"/>
              </w:rPr>
            </w:pPr>
            <w:r w:rsidRPr="001D285A">
              <w:rPr>
                <w:color w:val="000000"/>
                <w:lang w:val="uk-UA"/>
              </w:rPr>
              <w:t>"У царині мистецтва", "Музичні захоплення", "Я вишиваю рушничок", "Кіномистецтво", "Архітектурні перлини рідного краю", "Доторкнутися словом до серця", "Хоровод весняних квітів", "Краса природи рідного краю", "Малюю до картинної галереї", "Граю у ляльковій виставі", "Вчимося етикету", "Культура поведінки: ідемо до театру (музею, кінотеатру, цирку, на виставку тощо)</w:t>
            </w:r>
            <w:r w:rsidRPr="001D285A">
              <w:rPr>
                <w:lang w:val="uk-UA"/>
              </w:rPr>
              <w:t>",</w:t>
            </w:r>
            <w:r w:rsidRPr="001D285A">
              <w:rPr>
                <w:color w:val="000000"/>
                <w:lang w:val="uk-UA"/>
              </w:rPr>
              <w:t xml:space="preserve"> </w:t>
            </w:r>
            <w:r w:rsidRPr="001D285A">
              <w:rPr>
                <w:lang w:val="uk-UA"/>
              </w:rPr>
              <w:t>"</w:t>
            </w:r>
            <w:r w:rsidRPr="001D285A">
              <w:rPr>
                <w:color w:val="000000"/>
                <w:lang w:val="uk-UA"/>
              </w:rPr>
              <w:t>Пісня колискова", "Музична мозаїка", "Театр актора і ляль</w:t>
            </w:r>
            <w:r w:rsidRPr="001D285A">
              <w:rPr>
                <w:color w:val="000000"/>
                <w:lang w:val="uk-UA"/>
              </w:rPr>
              <w:softHyphen/>
              <w:t xml:space="preserve">ки", "Фарби осені", "Поезія зими", "Мелодія весни", </w:t>
            </w:r>
            <w:r w:rsidRPr="001D285A">
              <w:rPr>
                <w:lang w:val="uk-UA"/>
              </w:rPr>
              <w:t>"</w:t>
            </w:r>
            <w:r w:rsidRPr="001D285A">
              <w:rPr>
                <w:color w:val="000000"/>
                <w:lang w:val="uk-UA"/>
              </w:rPr>
              <w:t>Я співаю у класному хорі (конкурс класних хорів)</w:t>
            </w:r>
            <w:r w:rsidRPr="001D285A">
              <w:rPr>
                <w:lang w:val="uk-UA"/>
              </w:rPr>
              <w:t>",</w:t>
            </w:r>
            <w:r w:rsidRPr="001D285A">
              <w:rPr>
                <w:color w:val="000000"/>
                <w:lang w:val="uk-UA"/>
              </w:rPr>
              <w:t xml:space="preserve"> </w:t>
            </w:r>
            <w:r w:rsidRPr="001D285A">
              <w:rPr>
                <w:lang w:val="uk-UA"/>
              </w:rPr>
              <w:t>"</w:t>
            </w:r>
            <w:r w:rsidRPr="001D285A">
              <w:rPr>
                <w:color w:val="000000"/>
                <w:lang w:val="uk-UA"/>
              </w:rPr>
              <w:t>Я – юний диригент</w:t>
            </w:r>
            <w:r w:rsidRPr="001D285A">
              <w:rPr>
                <w:lang w:val="uk-UA"/>
              </w:rPr>
              <w:t>"</w:t>
            </w:r>
            <w:r w:rsidRPr="001D285A">
              <w:rPr>
                <w:color w:val="000000"/>
                <w:lang w:val="uk-UA"/>
              </w:rPr>
              <w:t>.</w:t>
            </w:r>
          </w:p>
          <w:p w:rsidR="00E46FF8" w:rsidRPr="001D285A" w:rsidRDefault="00E46FF8" w:rsidP="001D285A">
            <w:pPr>
              <w:shd w:val="clear" w:color="auto" w:fill="FFFFFF"/>
              <w:ind w:firstLine="567"/>
              <w:jc w:val="both"/>
              <w:rPr>
                <w:color w:val="000000"/>
                <w:lang w:val="uk-UA"/>
              </w:rPr>
            </w:pPr>
          </w:p>
          <w:p w:rsidR="00E46FF8" w:rsidRPr="001D285A" w:rsidRDefault="00E46FF8" w:rsidP="008E296E">
            <w:pPr>
              <w:ind w:firstLine="851"/>
              <w:rPr>
                <w:spacing w:val="-4"/>
                <w:lang w:val="uk-UA"/>
              </w:rPr>
            </w:pPr>
          </w:p>
        </w:tc>
        <w:tc>
          <w:tcPr>
            <w:tcW w:w="3969" w:type="dxa"/>
          </w:tcPr>
          <w:p w:rsidR="00E46FF8" w:rsidRPr="001D285A" w:rsidRDefault="00E46FF8" w:rsidP="001D285A">
            <w:pPr>
              <w:shd w:val="clear" w:color="auto" w:fill="FFFFFF"/>
              <w:ind w:firstLine="567"/>
              <w:jc w:val="both"/>
              <w:rPr>
                <w:lang w:val="uk-UA"/>
              </w:rPr>
            </w:pPr>
            <w:r w:rsidRPr="001D285A">
              <w:rPr>
                <w:bCs/>
                <w:lang w:val="uk-UA"/>
              </w:rPr>
              <w:t xml:space="preserve">"Я </w:t>
            </w:r>
            <w:r w:rsidRPr="001D285A">
              <w:rPr>
                <w:lang w:val="uk-UA"/>
              </w:rPr>
              <w:t>— маленький громадянин", "Ми всі – єдина сім’я", "Чи знаєш ти свій край?", "Древня  столиця України", "Легенди нашого краю", "Вулицями рідного міста (села)", "Година пам'яті", "Моральні цінності мого народу. Традиції поваги, турботи, співчуття й допомоги людям", "Моя мала Батьківщина", "Мій рідний край", "Рід, родина, рідня", "Моя рідна вулиця", "Пам'ятаймо героїв",  "Мої права та обов'язки",  "Дитяча праця і права дитини".</w:t>
            </w:r>
          </w:p>
          <w:p w:rsidR="00E46FF8" w:rsidRPr="001D285A" w:rsidRDefault="00E46FF8" w:rsidP="008E296E">
            <w:pPr>
              <w:rPr>
                <w:spacing w:val="-4"/>
                <w:lang w:val="uk-UA"/>
              </w:rPr>
            </w:pPr>
          </w:p>
        </w:tc>
      </w:tr>
    </w:tbl>
    <w:p w:rsidR="00E46FF8" w:rsidRPr="00B57DF5" w:rsidRDefault="00E46FF8" w:rsidP="0075008C">
      <w:pPr>
        <w:rPr>
          <w:sz w:val="28"/>
          <w:szCs w:val="28"/>
          <w:lang w:val="uk-UA"/>
        </w:rPr>
      </w:pPr>
    </w:p>
    <w:sectPr w:rsidR="00E46FF8" w:rsidRPr="00B57DF5" w:rsidSect="0039799F">
      <w:pgSz w:w="16838" w:h="11906" w:orient="landscape"/>
      <w:pgMar w:top="426" w:right="113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99F"/>
    <w:rsid w:val="00047E14"/>
    <w:rsid w:val="00106CC2"/>
    <w:rsid w:val="00134854"/>
    <w:rsid w:val="00183BB1"/>
    <w:rsid w:val="001C7B4A"/>
    <w:rsid w:val="001D285A"/>
    <w:rsid w:val="0039799F"/>
    <w:rsid w:val="003E32FF"/>
    <w:rsid w:val="003F7F6E"/>
    <w:rsid w:val="004F7012"/>
    <w:rsid w:val="00534DB8"/>
    <w:rsid w:val="00564A14"/>
    <w:rsid w:val="005839B8"/>
    <w:rsid w:val="0075008C"/>
    <w:rsid w:val="00783890"/>
    <w:rsid w:val="00874E6E"/>
    <w:rsid w:val="008D20F5"/>
    <w:rsid w:val="008E296E"/>
    <w:rsid w:val="009754EC"/>
    <w:rsid w:val="00A36E07"/>
    <w:rsid w:val="00A812A7"/>
    <w:rsid w:val="00B34470"/>
    <w:rsid w:val="00B56FE9"/>
    <w:rsid w:val="00B57DF5"/>
    <w:rsid w:val="00BB6F20"/>
    <w:rsid w:val="00BD4D59"/>
    <w:rsid w:val="00BE5F8A"/>
    <w:rsid w:val="00D6689B"/>
    <w:rsid w:val="00DD5916"/>
    <w:rsid w:val="00E02AF3"/>
    <w:rsid w:val="00E46FF8"/>
    <w:rsid w:val="00EC34AB"/>
    <w:rsid w:val="00F061C2"/>
    <w:rsid w:val="00F350A0"/>
    <w:rsid w:val="00F815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99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9799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2</Pages>
  <Words>448</Words>
  <Characters>2559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cp:lastPrinted>2006-12-31T23:36:00Z</cp:lastPrinted>
  <dcterms:created xsi:type="dcterms:W3CDTF">2011-12-25T21:38:00Z</dcterms:created>
  <dcterms:modified xsi:type="dcterms:W3CDTF">2006-12-31T23:36:00Z</dcterms:modified>
</cp:coreProperties>
</file>